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5763C" w14:textId="77777777" w:rsidR="0064609E" w:rsidRPr="00F6600D" w:rsidRDefault="0064609E" w:rsidP="00AE68AF">
      <w:pPr>
        <w:tabs>
          <w:tab w:val="left" w:pos="6047"/>
        </w:tabs>
        <w:spacing w:after="0" w:line="240" w:lineRule="auto"/>
        <w:jc w:val="center"/>
        <w:outlineLvl w:val="1"/>
        <w:rPr>
          <w:rFonts w:ascii="Lucida Sans Unicode" w:eastAsia="Times New Roman" w:hAnsi="Lucida Sans Unicode" w:cs="Lucida Sans Unicode"/>
          <w:b/>
        </w:rPr>
      </w:pPr>
    </w:p>
    <w:p w14:paraId="0CB5C513" w14:textId="2B5553C5" w:rsidR="00AE68AF" w:rsidRPr="00D05C34" w:rsidRDefault="004033D0" w:rsidP="004033D0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05C34">
        <w:rPr>
          <w:rFonts w:ascii="Times New Roman" w:eastAsia="Times New Roman" w:hAnsi="Times New Roman" w:cs="Times New Roman"/>
          <w:b/>
          <w:sz w:val="24"/>
          <w:szCs w:val="24"/>
        </w:rPr>
        <w:t>Kontrolna lista</w:t>
      </w:r>
      <w:r w:rsidR="00372AB9" w:rsidRPr="00D05C34">
        <w:rPr>
          <w:rStyle w:val="FootnoteReference"/>
          <w:rFonts w:ascii="Times New Roman" w:eastAsia="Times New Roman" w:hAnsi="Times New Roman"/>
          <w:b/>
          <w:sz w:val="24"/>
          <w:szCs w:val="24"/>
        </w:rPr>
        <w:footnoteReference w:id="2"/>
      </w:r>
      <w:r w:rsidRPr="00D05C34">
        <w:rPr>
          <w:rFonts w:ascii="Times New Roman" w:eastAsia="Times New Roman" w:hAnsi="Times New Roman" w:cs="Times New Roman"/>
          <w:b/>
          <w:sz w:val="24"/>
          <w:szCs w:val="24"/>
        </w:rPr>
        <w:t xml:space="preserve"> za provjeru prihvatljivosti </w:t>
      </w:r>
      <w:r w:rsidR="00DE7131">
        <w:rPr>
          <w:rFonts w:ascii="Times New Roman" w:eastAsia="Times New Roman" w:hAnsi="Times New Roman" w:cs="Times New Roman"/>
          <w:b/>
          <w:sz w:val="24"/>
          <w:szCs w:val="24"/>
        </w:rPr>
        <w:t>troškova</w:t>
      </w:r>
    </w:p>
    <w:p w14:paraId="3456253F" w14:textId="77777777" w:rsidR="00AE68AF" w:rsidRPr="00D05C34" w:rsidRDefault="00AE68AF" w:rsidP="00AE68AF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226"/>
        <w:gridCol w:w="339"/>
        <w:gridCol w:w="1418"/>
        <w:gridCol w:w="1701"/>
        <w:gridCol w:w="1339"/>
      </w:tblGrid>
      <w:tr w:rsidR="00AE68AF" w:rsidRPr="00D05C34" w14:paraId="400F7BC9" w14:textId="77777777" w:rsidTr="00E4512C">
        <w:trPr>
          <w:jc w:val="center"/>
        </w:trPr>
        <w:tc>
          <w:tcPr>
            <w:tcW w:w="4901" w:type="dxa"/>
            <w:gridSpan w:val="2"/>
          </w:tcPr>
          <w:p w14:paraId="67DFB654" w14:textId="3B37472A" w:rsidR="00AE68AF" w:rsidRPr="00D05C34" w:rsidRDefault="00D41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Naziv</w:t>
            </w:r>
            <w:r w:rsidR="00AE68AF"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</w:t>
            </w:r>
            <w:r w:rsidR="00B3717A">
              <w:rPr>
                <w:rFonts w:ascii="Times New Roman" w:eastAsia="Times New Roman" w:hAnsi="Times New Roman" w:cs="Times New Roman"/>
                <w:sz w:val="24"/>
                <w:szCs w:val="24"/>
              </w:rPr>
              <w:t>rograma</w:t>
            </w:r>
          </w:p>
        </w:tc>
        <w:tc>
          <w:tcPr>
            <w:tcW w:w="4797" w:type="dxa"/>
            <w:gridSpan w:val="4"/>
          </w:tcPr>
          <w:p w14:paraId="0C62A98F" w14:textId="5F8EC85E" w:rsidR="00AE68AF" w:rsidRPr="00D05C34" w:rsidRDefault="00E06B8A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Konkurentnost i kohezija</w:t>
            </w:r>
            <w:r w:rsidR="00B15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2021.-2027</w:t>
            </w:r>
          </w:p>
        </w:tc>
      </w:tr>
      <w:tr w:rsidR="00A55030" w:rsidRPr="00D05C34" w14:paraId="4B0286F0" w14:textId="77777777" w:rsidTr="00F70B9E">
        <w:trPr>
          <w:jc w:val="center"/>
        </w:trPr>
        <w:tc>
          <w:tcPr>
            <w:tcW w:w="4901" w:type="dxa"/>
            <w:gridSpan w:val="2"/>
          </w:tcPr>
          <w:p w14:paraId="2D0CA7A3" w14:textId="11460A62" w:rsidR="00A55030" w:rsidRPr="00D05C34" w:rsidRDefault="0099061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prioritet</w:t>
            </w:r>
            <w:r w:rsidR="00B3717A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97" w:type="dxa"/>
            <w:gridSpan w:val="4"/>
          </w:tcPr>
          <w:p w14:paraId="5987D4FB" w14:textId="5CF04FD3" w:rsidR="00A55030" w:rsidRPr="00D05C34" w:rsidRDefault="00471CB6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Prioritet 6. </w:t>
            </w:r>
            <w:r w:rsidR="00E06B8A" w:rsidRPr="00E06B8A">
              <w:rPr>
                <w:rFonts w:ascii="Times New Roman" w:eastAsia="Times New Roman" w:hAnsi="Times New Roman" w:cs="Times New Roman"/>
                <w:sz w:val="24"/>
                <w:szCs w:val="24"/>
              </w:rPr>
              <w:t>Jačanje zdravstvenog sustava; promicanje socijalnog uključivanja, obrazovanja i cjeloživotnog učenja</w:t>
            </w:r>
          </w:p>
        </w:tc>
      </w:tr>
      <w:tr w:rsidR="00A55030" w:rsidRPr="00D05C34" w14:paraId="77AE22F4" w14:textId="77777777" w:rsidTr="00F70B9E">
        <w:trPr>
          <w:jc w:val="center"/>
        </w:trPr>
        <w:tc>
          <w:tcPr>
            <w:tcW w:w="4901" w:type="dxa"/>
            <w:gridSpan w:val="2"/>
          </w:tcPr>
          <w:p w14:paraId="3AFF724A" w14:textId="574E9521" w:rsidR="00A55030" w:rsidRPr="00D05C34" w:rsidRDefault="00FA3FF5" w:rsidP="00990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hAnsi="Times New Roman" w:cs="Times New Roman"/>
                <w:sz w:val="24"/>
                <w:szCs w:val="24"/>
              </w:rPr>
              <w:t xml:space="preserve">Naziv postupka dodjele </w:t>
            </w:r>
          </w:p>
        </w:tc>
        <w:tc>
          <w:tcPr>
            <w:tcW w:w="4797" w:type="dxa"/>
            <w:gridSpan w:val="4"/>
          </w:tcPr>
          <w:p w14:paraId="74D05733" w14:textId="786A6784" w:rsidR="00A55030" w:rsidRPr="00D05C34" w:rsidRDefault="00471CB6" w:rsidP="00471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Poziv </w:t>
            </w:r>
            <w:r w:rsidRPr="00471CB6">
              <w:rPr>
                <w:rFonts w:ascii="Times New Roman" w:eastAsia="Times New Roman" w:hAnsi="Times New Roman" w:cs="Times New Roman"/>
                <w:sz w:val="24"/>
                <w:szCs w:val="24"/>
              </w:rPr>
              <w:t>na dostavu projektnih prijedloga „Obnova javne kulturne infrastrukture“</w:t>
            </w:r>
          </w:p>
        </w:tc>
      </w:tr>
      <w:tr w:rsidR="0064609E" w:rsidRPr="00D05C34" w14:paraId="15508E3B" w14:textId="77777777" w:rsidTr="00E4512C">
        <w:trPr>
          <w:jc w:val="center"/>
        </w:trPr>
        <w:tc>
          <w:tcPr>
            <w:tcW w:w="4901" w:type="dxa"/>
            <w:gridSpan w:val="2"/>
          </w:tcPr>
          <w:p w14:paraId="6E7FEC57" w14:textId="38EA1251" w:rsidR="0064609E" w:rsidRPr="00D05C34" w:rsidDel="0064609E" w:rsidRDefault="00FF2865" w:rsidP="00FF28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Kod poziva</w:t>
            </w:r>
          </w:p>
        </w:tc>
        <w:tc>
          <w:tcPr>
            <w:tcW w:w="4797" w:type="dxa"/>
            <w:gridSpan w:val="4"/>
          </w:tcPr>
          <w:p w14:paraId="3C9AAFA1" w14:textId="6ACA92B0" w:rsidR="0064609E" w:rsidRPr="00D05C34" w:rsidRDefault="00471CB6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1CB6">
              <w:rPr>
                <w:rFonts w:ascii="Times New Roman" w:eastAsia="Times New Roman" w:hAnsi="Times New Roman" w:cs="Times New Roman"/>
                <w:sz w:val="24"/>
                <w:szCs w:val="24"/>
              </w:rPr>
              <w:t>PK.6.4.01</w:t>
            </w:r>
          </w:p>
        </w:tc>
      </w:tr>
      <w:tr w:rsidR="00AE68AF" w:rsidRPr="00D05C34" w14:paraId="42F960AD" w14:textId="77777777" w:rsidTr="00E4512C">
        <w:trPr>
          <w:trHeight w:val="180"/>
          <w:jc w:val="center"/>
        </w:trPr>
        <w:tc>
          <w:tcPr>
            <w:tcW w:w="4901" w:type="dxa"/>
            <w:gridSpan w:val="2"/>
          </w:tcPr>
          <w:p w14:paraId="4E6D1FA3" w14:textId="12395766" w:rsidR="00AE68AF" w:rsidRPr="00D05C34" w:rsidRDefault="00FF2865" w:rsidP="00FF28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Toc50712965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</w:t>
            </w:r>
            <w:r w:rsidR="006D5AFC"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d projekt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97" w:type="dxa"/>
            <w:gridSpan w:val="4"/>
          </w:tcPr>
          <w:p w14:paraId="4B637E84" w14:textId="77777777" w:rsidR="00AE68AF" w:rsidRPr="00D05C34" w:rsidRDefault="00AE68A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4235" w:rsidRPr="00D05C34" w14:paraId="3817579B" w14:textId="77777777" w:rsidTr="00E4512C">
        <w:trPr>
          <w:trHeight w:val="180"/>
          <w:jc w:val="center"/>
        </w:trPr>
        <w:tc>
          <w:tcPr>
            <w:tcW w:w="4901" w:type="dxa"/>
            <w:gridSpan w:val="2"/>
          </w:tcPr>
          <w:p w14:paraId="17E5A0BC" w14:textId="7288ACAC" w:rsidR="00B04235" w:rsidRPr="00D05C34" w:rsidRDefault="00B04235" w:rsidP="006D5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Naziv projektnog prijedloga</w:t>
            </w:r>
          </w:p>
        </w:tc>
        <w:tc>
          <w:tcPr>
            <w:tcW w:w="4797" w:type="dxa"/>
            <w:gridSpan w:val="4"/>
          </w:tcPr>
          <w:p w14:paraId="5F541786" w14:textId="77777777" w:rsidR="00B04235" w:rsidRPr="00D05C34" w:rsidRDefault="00B04235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D05C34" w14:paraId="55221773" w14:textId="77777777" w:rsidTr="00E4512C">
        <w:trPr>
          <w:jc w:val="center"/>
        </w:trPr>
        <w:tc>
          <w:tcPr>
            <w:tcW w:w="4901" w:type="dxa"/>
            <w:gridSpan w:val="2"/>
          </w:tcPr>
          <w:p w14:paraId="73FE94B3" w14:textId="77777777" w:rsidR="00AE68AF" w:rsidRPr="00D05C34" w:rsidRDefault="006D5AFC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prijavitelja</w:t>
            </w:r>
          </w:p>
        </w:tc>
        <w:tc>
          <w:tcPr>
            <w:tcW w:w="4797" w:type="dxa"/>
            <w:gridSpan w:val="4"/>
          </w:tcPr>
          <w:p w14:paraId="089B9EA7" w14:textId="77777777" w:rsidR="00AE68AF" w:rsidRPr="00D05C34" w:rsidRDefault="00AE68A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2BB8" w:rsidRPr="00D05C34" w14:paraId="201829F2" w14:textId="7A116A39" w:rsidTr="008B4A56">
        <w:trPr>
          <w:jc w:val="center"/>
        </w:trPr>
        <w:tc>
          <w:tcPr>
            <w:tcW w:w="675" w:type="dxa"/>
          </w:tcPr>
          <w:p w14:paraId="17EA8C1E" w14:textId="77777777" w:rsidR="00A642C5" w:rsidRPr="00D05C34" w:rsidRDefault="00A642C5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Br.</w:t>
            </w:r>
          </w:p>
        </w:tc>
        <w:tc>
          <w:tcPr>
            <w:tcW w:w="4565" w:type="dxa"/>
            <w:gridSpan w:val="2"/>
          </w:tcPr>
          <w:p w14:paraId="1C0E1F9C" w14:textId="037B80A4" w:rsidR="00A642C5" w:rsidRPr="00D05C34" w:rsidRDefault="00A642C5" w:rsidP="00456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Pitanje za provjeru prihvatljivosti </w:t>
            </w:r>
            <w:r w:rsidR="00305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troško</w:t>
            </w:r>
            <w:r w:rsidR="00DE71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</w:t>
            </w:r>
            <w:r w:rsidR="00305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1418" w:type="dxa"/>
          </w:tcPr>
          <w:p w14:paraId="64DF6CCD" w14:textId="77777777" w:rsidR="00A642C5" w:rsidRPr="00D05C34" w:rsidRDefault="00A642C5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Prva provjera</w:t>
            </w:r>
          </w:p>
          <w:p w14:paraId="6A5DD919" w14:textId="2F834679" w:rsidR="00A642C5" w:rsidRPr="00D05C34" w:rsidRDefault="00A642C5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(Da/Ne</w:t>
            </w:r>
            <w:r w:rsidR="007D76EB">
              <w:rPr>
                <w:rFonts w:ascii="Times New Roman" w:eastAsia="Times New Roman" w:hAnsi="Times New Roman" w:cs="Times New Roman"/>
                <w:sz w:val="24"/>
                <w:szCs w:val="24"/>
              </w:rPr>
              <w:t>/ nije primjenjivo</w:t>
            </w: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14:paraId="2D5E921D" w14:textId="59B5FD94" w:rsidR="00A642C5" w:rsidRPr="00D05C34" w:rsidRDefault="00A642C5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Poslije zahtjeva</w:t>
            </w: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 pojašnjenjima / ispravaka</w:t>
            </w: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(Da/Ne</w:t>
            </w:r>
            <w:r w:rsidR="007D76EB">
              <w:rPr>
                <w:rFonts w:ascii="Times New Roman" w:eastAsia="Times New Roman" w:hAnsi="Times New Roman" w:cs="Times New Roman"/>
                <w:sz w:val="24"/>
                <w:szCs w:val="24"/>
              </w:rPr>
              <w:t>/ nije primjenjivo</w:t>
            </w: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39" w:type="dxa"/>
          </w:tcPr>
          <w:p w14:paraId="6AC996B5" w14:textId="77777777" w:rsidR="00A642C5" w:rsidRDefault="00A642C5" w:rsidP="00C32B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2A78082" w14:textId="2CBBCF60" w:rsidR="00A642C5" w:rsidRDefault="00A642C5" w:rsidP="00C32B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Komentar</w:t>
            </w:r>
          </w:p>
          <w:p w14:paraId="0924FB4E" w14:textId="77777777" w:rsidR="00A642C5" w:rsidRPr="00D05C34" w:rsidRDefault="00A642C5" w:rsidP="00A64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2BB8" w:rsidRPr="00D05C34" w14:paraId="371E0EF9" w14:textId="0DBFF58A" w:rsidTr="008B4A56">
        <w:trPr>
          <w:trHeight w:val="70"/>
          <w:jc w:val="center"/>
        </w:trPr>
        <w:tc>
          <w:tcPr>
            <w:tcW w:w="675" w:type="dxa"/>
          </w:tcPr>
          <w:p w14:paraId="5A0DE05C" w14:textId="77777777" w:rsidR="00A642C5" w:rsidRPr="00D05C34" w:rsidRDefault="00A642C5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65" w:type="dxa"/>
            <w:gridSpan w:val="2"/>
          </w:tcPr>
          <w:p w14:paraId="4F653522" w14:textId="4CB59D6F" w:rsidR="00E62E5B" w:rsidRPr="00E62E5B" w:rsidRDefault="00E62E5B" w:rsidP="00E62E5B">
            <w:pPr>
              <w:tabs>
                <w:tab w:val="left" w:pos="0"/>
              </w:tabs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E62E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Planirani troškovi/izdaci projekta su u skladu s primjenjivim Pravilima o prihvatljivosti troškova/izdataka i dodatnim uvjetima za prihvatljivost troškova/izdataka primjenjivima na predmetnu dodjelu</w:t>
            </w:r>
          </w:p>
          <w:p w14:paraId="61651325" w14:textId="2B2F9443" w:rsidR="009575DA" w:rsidRPr="00EE625D" w:rsidRDefault="00EE625D" w:rsidP="00E62E5B">
            <w:pPr>
              <w:tabs>
                <w:tab w:val="left" w:pos="0"/>
              </w:tabs>
              <w:rPr>
                <w:rFonts w:ascii="Times New Roman" w:eastAsia="Cambria" w:hAnsi="Times New Roman" w:cs="Times New Roman"/>
                <w:b/>
                <w:iCs/>
                <w:sz w:val="24"/>
                <w:szCs w:val="24"/>
              </w:rPr>
            </w:pPr>
            <w:r w:rsidRPr="00E62E5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Ispunjenost kriterija provjerava se uvidom u dostavljeni prijavni obrazac (rubrike Aktivnosti i Proračun) i Troškovnik (Obrazac 3.)</w:t>
            </w:r>
          </w:p>
        </w:tc>
        <w:tc>
          <w:tcPr>
            <w:tcW w:w="1418" w:type="dxa"/>
          </w:tcPr>
          <w:p w14:paraId="7D9C5797" w14:textId="061D206A" w:rsidR="00A642C5" w:rsidRPr="00D05C34" w:rsidRDefault="00A642C5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1D9444C" w14:textId="77777777" w:rsidR="00A642C5" w:rsidRPr="00D05C34" w:rsidRDefault="00A642C5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14:paraId="183B55F3" w14:textId="77777777" w:rsidR="00A642C5" w:rsidRPr="00D05C34" w:rsidRDefault="00A642C5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2BB8" w:rsidRPr="00D05C34" w14:paraId="2492C0FA" w14:textId="3F46A43D" w:rsidTr="008B4A56">
        <w:trPr>
          <w:trHeight w:val="470"/>
          <w:jc w:val="center"/>
        </w:trPr>
        <w:tc>
          <w:tcPr>
            <w:tcW w:w="675" w:type="dxa"/>
          </w:tcPr>
          <w:p w14:paraId="17312793" w14:textId="77777777" w:rsidR="00A642C5" w:rsidRPr="00D05C34" w:rsidRDefault="00A642C5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65" w:type="dxa"/>
            <w:gridSpan w:val="2"/>
          </w:tcPr>
          <w:p w14:paraId="53C7DFF5" w14:textId="5B5A883F" w:rsidR="00A642C5" w:rsidRPr="00D05C34" w:rsidRDefault="00A642C5" w:rsidP="00274089">
            <w:pPr>
              <w:tabs>
                <w:tab w:val="left" w:pos="0"/>
              </w:tabs>
              <w:ind w:left="97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Nakon provedenog postupka provjere prihvatljivosti </w:t>
            </w:r>
            <w:r w:rsidR="00DE7131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troškova</w:t>
            </w:r>
            <w:r w:rsidR="00DE7131"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odnosno, po potrebi isključivanja neprihvatljivih </w:t>
            </w:r>
            <w:r w:rsidR="00305F8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troškova</w:t>
            </w:r>
            <w:r w:rsidR="00305F8A"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(i, isključivo </w:t>
            </w:r>
            <w:r w:rsidR="009F5BC8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kada je to dozvoljeno</w:t>
            </w: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, mijenjanja </w:t>
            </w:r>
            <w:r w:rsidRPr="00D05C34">
              <w:rPr>
                <w:rStyle w:val="longtext"/>
                <w:rFonts w:ascii="Times New Roman" w:hAnsi="Times New Roman" w:cs="Times New Roman"/>
                <w:sz w:val="24"/>
                <w:szCs w:val="24"/>
              </w:rPr>
              <w:t xml:space="preserve">neprihvatljivih stavki u </w:t>
            </w:r>
            <w:r w:rsidR="00A05F7F">
              <w:rPr>
                <w:rStyle w:val="longtext"/>
                <w:rFonts w:ascii="Times New Roman" w:hAnsi="Times New Roman" w:cs="Times New Roman"/>
                <w:sz w:val="24"/>
                <w:szCs w:val="24"/>
              </w:rPr>
              <w:t>pregovaranju</w:t>
            </w:r>
            <w:r w:rsidRPr="00D05C34">
              <w:rPr>
                <w:rStyle w:val="longtext"/>
                <w:rFonts w:ascii="Times New Roman" w:hAnsi="Times New Roman" w:cs="Times New Roman"/>
                <w:sz w:val="24"/>
                <w:szCs w:val="24"/>
              </w:rPr>
              <w:t xml:space="preserve"> s prijaviteljem)</w:t>
            </w: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, svrha </w:t>
            </w:r>
            <w:r w:rsidR="0084398C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i cilj </w:t>
            </w: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projekta </w:t>
            </w:r>
            <w:r w:rsidR="0084398C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nisu</w:t>
            </w:r>
            <w:r w:rsidR="0084398C"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84398C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upitni</w:t>
            </w: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14:paraId="35E7A4A1" w14:textId="77777777" w:rsidR="00A642C5" w:rsidRPr="00D05C34" w:rsidRDefault="00A642C5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2A37A2D" w14:textId="77777777" w:rsidR="00A642C5" w:rsidRPr="00D05C34" w:rsidRDefault="00A642C5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14:paraId="14178F61" w14:textId="77777777" w:rsidR="00A642C5" w:rsidRPr="00D05C34" w:rsidRDefault="00A642C5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2BB8" w:rsidRPr="00D05C34" w14:paraId="6E4644E6" w14:textId="1C6AF948" w:rsidTr="008B4A56">
        <w:trPr>
          <w:trHeight w:val="470"/>
          <w:jc w:val="center"/>
        </w:trPr>
        <w:tc>
          <w:tcPr>
            <w:tcW w:w="675" w:type="dxa"/>
          </w:tcPr>
          <w:p w14:paraId="2D020C3D" w14:textId="1C893A0A" w:rsidR="00A642C5" w:rsidRPr="00D05C34" w:rsidRDefault="009F657C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565" w:type="dxa"/>
            <w:gridSpan w:val="2"/>
          </w:tcPr>
          <w:p w14:paraId="429C5CB2" w14:textId="2F44677C" w:rsidR="00A642C5" w:rsidRPr="00D05C34" w:rsidRDefault="00A642C5" w:rsidP="009575DA">
            <w:pPr>
              <w:tabs>
                <w:tab w:val="left" w:pos="0"/>
              </w:tabs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Ako je primjenjivo, nakon provedenog postupka provjere prihvatljivosti </w:t>
            </w:r>
            <w:r w:rsidR="00305F8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troškova</w:t>
            </w:r>
            <w:r w:rsidR="00305F8A"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odnosno, po potrebi  isključivanja neprihvatljivih </w:t>
            </w:r>
            <w:r w:rsidR="00305F8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troškova</w:t>
            </w:r>
            <w:r w:rsidR="00305F8A"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(i, isključivo za </w:t>
            </w:r>
            <w:r w:rsidR="001E213F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kada je to dozvoljeno</w:t>
            </w: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, mijenjanja </w:t>
            </w:r>
            <w:r w:rsidRPr="00D05C34">
              <w:rPr>
                <w:rStyle w:val="longtext"/>
                <w:rFonts w:ascii="Times New Roman" w:hAnsi="Times New Roman" w:cs="Times New Roman"/>
                <w:sz w:val="24"/>
                <w:szCs w:val="24"/>
              </w:rPr>
              <w:t xml:space="preserve">neprihvatljivih stavki u </w:t>
            </w:r>
            <w:r w:rsidR="001E213F">
              <w:rPr>
                <w:rStyle w:val="longtext"/>
                <w:rFonts w:ascii="Times New Roman" w:hAnsi="Times New Roman" w:cs="Times New Roman"/>
                <w:sz w:val="24"/>
                <w:szCs w:val="24"/>
              </w:rPr>
              <w:t>pregovaranju</w:t>
            </w:r>
            <w:r w:rsidRPr="00D05C34">
              <w:rPr>
                <w:rStyle w:val="longtext"/>
                <w:rFonts w:ascii="Times New Roman" w:hAnsi="Times New Roman" w:cs="Times New Roman"/>
                <w:sz w:val="24"/>
                <w:szCs w:val="24"/>
              </w:rPr>
              <w:t xml:space="preserve"> s prijaviteljem)</w:t>
            </w: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, projektni prijedlog</w:t>
            </w:r>
            <w:r w:rsidR="00A05F7F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i dalje </w:t>
            </w: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ispunjava kriterije prihvatljivosti </w:t>
            </w:r>
            <w:r w:rsidR="00AC3401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koji se odnose na iznos sredstava i na </w:t>
            </w: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intenzitet potpore</w:t>
            </w:r>
            <w:r w:rsidR="00AC3401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kako su navedeni u dokumentaciji postupka dodjele</w:t>
            </w: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14:paraId="039CFF05" w14:textId="77777777" w:rsidR="00A642C5" w:rsidRPr="00D05C34" w:rsidRDefault="00A642C5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8F01AF0" w14:textId="77777777" w:rsidR="00A642C5" w:rsidRPr="00D05C34" w:rsidRDefault="00A642C5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14:paraId="4EEA04D7" w14:textId="77777777" w:rsidR="00A642C5" w:rsidRPr="00D05C34" w:rsidRDefault="00A642C5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0250" w:rsidRPr="00D05C34" w14:paraId="679C9542" w14:textId="77777777" w:rsidTr="008B4A56">
        <w:trPr>
          <w:trHeight w:val="470"/>
          <w:jc w:val="center"/>
        </w:trPr>
        <w:tc>
          <w:tcPr>
            <w:tcW w:w="675" w:type="dxa"/>
          </w:tcPr>
          <w:p w14:paraId="7CF7DAD0" w14:textId="3DB7C4FA" w:rsidR="00D40250" w:rsidRDefault="009F5BC8" w:rsidP="00D40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65" w:type="dxa"/>
            <w:gridSpan w:val="2"/>
          </w:tcPr>
          <w:p w14:paraId="4B924CFB" w14:textId="71F11764" w:rsidR="00EE625D" w:rsidRPr="00EE625D" w:rsidRDefault="00305F8A" w:rsidP="009575DA">
            <w:pPr>
              <w:tabs>
                <w:tab w:val="left" w:pos="0"/>
              </w:tabs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Trošak </w:t>
            </w:r>
            <w:r w:rsidR="00D40250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je određen u skladu sa svrhom projekta te je iznos razmjeran svrsi projekta</w:t>
            </w:r>
          </w:p>
        </w:tc>
        <w:tc>
          <w:tcPr>
            <w:tcW w:w="1418" w:type="dxa"/>
          </w:tcPr>
          <w:p w14:paraId="46A016EB" w14:textId="77777777" w:rsidR="00D40250" w:rsidRPr="00D05C34" w:rsidRDefault="00D40250" w:rsidP="00D40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69C1821" w14:textId="77777777" w:rsidR="00D40250" w:rsidRPr="00D05C34" w:rsidRDefault="00D40250" w:rsidP="00D40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14:paraId="2D566CE7" w14:textId="77777777" w:rsidR="00D40250" w:rsidRPr="00D05C34" w:rsidRDefault="00D40250" w:rsidP="00D40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D05C34" w14:paraId="3DCD4831" w14:textId="77777777" w:rsidTr="00E4512C">
        <w:trPr>
          <w:jc w:val="center"/>
        </w:trPr>
        <w:tc>
          <w:tcPr>
            <w:tcW w:w="9698" w:type="dxa"/>
            <w:gridSpan w:val="6"/>
          </w:tcPr>
          <w:p w14:paraId="18CE11FC" w14:textId="3BCB8739" w:rsidR="00DA7829" w:rsidRPr="00D05C34" w:rsidRDefault="00DA7829" w:rsidP="004033D0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sz w:val="24"/>
                <w:szCs w:val="24"/>
              </w:rPr>
            </w:pPr>
            <w:r w:rsidRPr="00D05C34">
              <w:rPr>
                <w:rStyle w:val="hps"/>
                <w:rFonts w:ascii="Times New Roman" w:hAnsi="Times New Roman" w:cs="Times New Roman"/>
                <w:b/>
                <w:sz w:val="24"/>
                <w:szCs w:val="24"/>
              </w:rPr>
              <w:t xml:space="preserve">Izvješće o provjeri prihvatljivosti </w:t>
            </w:r>
            <w:r w:rsidR="009C2ED6">
              <w:rPr>
                <w:rStyle w:val="hps"/>
                <w:rFonts w:ascii="Times New Roman" w:hAnsi="Times New Roman" w:cs="Times New Roman"/>
                <w:b/>
                <w:sz w:val="24"/>
                <w:szCs w:val="24"/>
              </w:rPr>
              <w:t>troškova</w:t>
            </w:r>
            <w:r w:rsidR="009C2ED6" w:rsidRPr="00D05C34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5C34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(može se sastaviti i u dodatnom popratnom dokumentu koji se prilaže ovoj </w:t>
            </w:r>
            <w:r w:rsidR="00A05F7F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k</w:t>
            </w:r>
            <w:r w:rsidRPr="00D05C34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ontrolnoj listi)</w:t>
            </w:r>
          </w:p>
          <w:p w14:paraId="3494AFB6" w14:textId="77777777" w:rsidR="00805296" w:rsidRPr="00D05C34" w:rsidRDefault="00805296" w:rsidP="004033D0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4725B7AD" w14:textId="5BF394A2" w:rsidR="00805296" w:rsidRPr="001E213F" w:rsidRDefault="00805296" w:rsidP="004033D0">
            <w:pPr>
              <w:spacing w:after="0" w:line="240" w:lineRule="auto"/>
              <w:jc w:val="both"/>
              <w:rPr>
                <w:rStyle w:val="longtext"/>
                <w:rFonts w:ascii="Times New Roman" w:hAnsi="Times New Roman" w:cs="Times New Roman"/>
                <w:sz w:val="24"/>
                <w:szCs w:val="24"/>
              </w:rPr>
            </w:pPr>
            <w:r w:rsidRPr="001E213F">
              <w:rPr>
                <w:rStyle w:val="longtext"/>
                <w:rFonts w:ascii="Times New Roman" w:hAnsi="Times New Roman" w:cs="Times New Roman"/>
                <w:sz w:val="24"/>
                <w:szCs w:val="24"/>
              </w:rPr>
              <w:t xml:space="preserve">Nije jasno udovoljava li projektni prijedlog svim zahtjevima provjere prihvatljivosti </w:t>
            </w:r>
            <w:r w:rsidR="009C2ED6" w:rsidRPr="001E213F">
              <w:rPr>
                <w:rStyle w:val="longtext"/>
                <w:rFonts w:ascii="Times New Roman" w:hAnsi="Times New Roman" w:cs="Times New Roman"/>
                <w:sz w:val="24"/>
                <w:szCs w:val="24"/>
              </w:rPr>
              <w:t xml:space="preserve">troškova </w:t>
            </w:r>
            <w:r w:rsidRPr="001E213F">
              <w:rPr>
                <w:rStyle w:val="longtext"/>
                <w:rFonts w:ascii="Times New Roman" w:hAnsi="Times New Roman" w:cs="Times New Roman"/>
                <w:sz w:val="24"/>
                <w:szCs w:val="24"/>
              </w:rPr>
              <w:t>i potrebno je podnijeti dodatne podatke/pojašnjenja: (upisati koji podaci/pojašnjenja se traže i rok za njihovo podnošenje)</w:t>
            </w:r>
            <w:r w:rsidR="001E213F">
              <w:rPr>
                <w:rStyle w:val="longtext"/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14:paraId="0D044A88" w14:textId="77777777" w:rsidR="00805296" w:rsidRPr="001E213F" w:rsidRDefault="00805296" w:rsidP="004033D0">
            <w:pPr>
              <w:spacing w:after="0" w:line="240" w:lineRule="auto"/>
              <w:jc w:val="both"/>
              <w:rPr>
                <w:rStyle w:val="longtext"/>
              </w:rPr>
            </w:pPr>
          </w:p>
          <w:p w14:paraId="796FDF28" w14:textId="2068B115" w:rsidR="00805296" w:rsidRDefault="00805296" w:rsidP="001E213F">
            <w:pPr>
              <w:jc w:val="both"/>
              <w:rPr>
                <w:rStyle w:val="longtext"/>
                <w:rFonts w:ascii="Times New Roman" w:hAnsi="Times New Roman" w:cs="Times New Roman"/>
                <w:sz w:val="24"/>
                <w:szCs w:val="24"/>
              </w:rPr>
            </w:pPr>
            <w:r w:rsidRPr="001E213F">
              <w:rPr>
                <w:rStyle w:val="longtext"/>
                <w:rFonts w:ascii="Times New Roman" w:hAnsi="Times New Roman" w:cs="Times New Roman"/>
                <w:sz w:val="24"/>
                <w:szCs w:val="24"/>
              </w:rPr>
              <w:t xml:space="preserve">Pregled neprihvatljivih stavki proračuna u odnosu na propisane kriterije prihvatljivosti </w:t>
            </w:r>
            <w:r w:rsidR="009C2ED6" w:rsidRPr="001E213F">
              <w:rPr>
                <w:rStyle w:val="longtext"/>
                <w:rFonts w:ascii="Times New Roman" w:hAnsi="Times New Roman" w:cs="Times New Roman"/>
                <w:sz w:val="24"/>
                <w:szCs w:val="24"/>
              </w:rPr>
              <w:t xml:space="preserve">troškova </w:t>
            </w:r>
            <w:r w:rsidRPr="001E213F">
              <w:rPr>
                <w:rStyle w:val="longtext"/>
                <w:rFonts w:ascii="Times New Roman" w:hAnsi="Times New Roman" w:cs="Times New Roman"/>
                <w:sz w:val="24"/>
                <w:szCs w:val="24"/>
              </w:rPr>
              <w:t>s neprihvatljivim iznosima i obrazloženjem</w:t>
            </w:r>
            <w:r w:rsidR="001E213F">
              <w:rPr>
                <w:rStyle w:val="longtext"/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14:paraId="6B5E3E87" w14:textId="2175B3AF" w:rsidR="001E213F" w:rsidRPr="001E213F" w:rsidRDefault="001E213F" w:rsidP="001E213F">
            <w:pPr>
              <w:jc w:val="both"/>
              <w:rPr>
                <w:rStyle w:val="longtex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ongtext"/>
                <w:rFonts w:ascii="Times New Roman" w:hAnsi="Times New Roman" w:cs="Times New Roman"/>
                <w:sz w:val="24"/>
                <w:szCs w:val="24"/>
              </w:rPr>
              <w:t>Troškovi:</w:t>
            </w:r>
          </w:p>
          <w:p w14:paraId="53D0FC0A" w14:textId="1EE35327" w:rsidR="00805296" w:rsidRPr="001E213F" w:rsidRDefault="00805296" w:rsidP="00805296">
            <w:pPr>
              <w:pStyle w:val="ListParagraph"/>
              <w:numPr>
                <w:ilvl w:val="0"/>
                <w:numId w:val="4"/>
              </w:numPr>
              <w:jc w:val="both"/>
              <w:rPr>
                <w:rStyle w:val="longtext"/>
                <w:rFonts w:eastAsiaTheme="minorEastAsia"/>
                <w:lang w:eastAsia="hr-HR"/>
              </w:rPr>
            </w:pPr>
            <w:r w:rsidRPr="001E213F">
              <w:rPr>
                <w:rStyle w:val="longtext"/>
                <w:rFonts w:eastAsiaTheme="minorEastAsia"/>
                <w:lang w:eastAsia="hr-HR"/>
              </w:rPr>
              <w:t xml:space="preserve">ukupni </w:t>
            </w:r>
            <w:r w:rsidR="009C2ED6" w:rsidRPr="001E213F">
              <w:rPr>
                <w:rStyle w:val="longtext"/>
                <w:rFonts w:eastAsiaTheme="minorEastAsia"/>
                <w:lang w:eastAsia="hr-HR"/>
              </w:rPr>
              <w:t xml:space="preserve">troškovi </w:t>
            </w:r>
            <w:r w:rsidRPr="001E213F">
              <w:rPr>
                <w:rStyle w:val="longtext"/>
                <w:rFonts w:eastAsiaTheme="minorEastAsia"/>
                <w:lang w:eastAsia="hr-HR"/>
              </w:rPr>
              <w:t>predloženi proračunom:</w:t>
            </w:r>
          </w:p>
          <w:p w14:paraId="1361E4E0" w14:textId="6B22AD06" w:rsidR="00805296" w:rsidRPr="001E213F" w:rsidRDefault="00805296" w:rsidP="00805296">
            <w:pPr>
              <w:pStyle w:val="ListParagraph"/>
              <w:numPr>
                <w:ilvl w:val="0"/>
                <w:numId w:val="4"/>
              </w:numPr>
              <w:jc w:val="both"/>
              <w:rPr>
                <w:rStyle w:val="longtext"/>
                <w:rFonts w:eastAsiaTheme="minorEastAsia"/>
                <w:lang w:eastAsia="hr-HR"/>
              </w:rPr>
            </w:pPr>
            <w:r w:rsidRPr="001E213F">
              <w:rPr>
                <w:rStyle w:val="longtext"/>
                <w:rFonts w:eastAsiaTheme="minorEastAsia"/>
                <w:lang w:eastAsia="hr-HR"/>
              </w:rPr>
              <w:t xml:space="preserve">ukupni prihvatljivi </w:t>
            </w:r>
            <w:r w:rsidR="009C2ED6" w:rsidRPr="001E213F">
              <w:rPr>
                <w:rStyle w:val="longtext"/>
                <w:rFonts w:eastAsiaTheme="minorEastAsia"/>
                <w:lang w:eastAsia="hr-HR"/>
              </w:rPr>
              <w:t xml:space="preserve">troškovi </w:t>
            </w:r>
            <w:r w:rsidRPr="001E213F">
              <w:rPr>
                <w:rStyle w:val="longtext"/>
                <w:rFonts w:eastAsiaTheme="minorEastAsia"/>
                <w:lang w:eastAsia="hr-HR"/>
              </w:rPr>
              <w:t xml:space="preserve">nakon provjere prihvatljivosti </w:t>
            </w:r>
            <w:r w:rsidR="009C2ED6" w:rsidRPr="001E213F">
              <w:rPr>
                <w:rStyle w:val="longtext"/>
                <w:rFonts w:eastAsiaTheme="minorEastAsia"/>
                <w:lang w:eastAsia="hr-HR"/>
              </w:rPr>
              <w:t>troškova</w:t>
            </w:r>
            <w:r w:rsidRPr="001E213F">
              <w:rPr>
                <w:rStyle w:val="longtext"/>
                <w:rFonts w:eastAsiaTheme="minorEastAsia"/>
                <w:lang w:eastAsia="hr-HR"/>
              </w:rPr>
              <w:t>:</w:t>
            </w:r>
          </w:p>
          <w:p w14:paraId="2D7C04D2" w14:textId="2C549F3D" w:rsidR="00AC3401" w:rsidRPr="001E213F" w:rsidRDefault="00AC3401" w:rsidP="00805296">
            <w:pPr>
              <w:pStyle w:val="ListParagraph"/>
              <w:numPr>
                <w:ilvl w:val="0"/>
                <w:numId w:val="4"/>
              </w:numPr>
              <w:jc w:val="both"/>
              <w:rPr>
                <w:rStyle w:val="longtext"/>
                <w:rFonts w:eastAsiaTheme="minorEastAsia"/>
                <w:lang w:eastAsia="hr-HR"/>
              </w:rPr>
            </w:pPr>
            <w:r w:rsidRPr="001E213F">
              <w:rPr>
                <w:rStyle w:val="longtext"/>
                <w:rFonts w:eastAsiaTheme="minorEastAsia"/>
                <w:lang w:eastAsia="hr-HR"/>
              </w:rPr>
              <w:t xml:space="preserve">neprihvatljivi </w:t>
            </w:r>
            <w:r w:rsidR="009C2ED6" w:rsidRPr="001E213F">
              <w:rPr>
                <w:rStyle w:val="longtext"/>
                <w:rFonts w:eastAsiaTheme="minorEastAsia"/>
                <w:lang w:eastAsia="hr-HR"/>
              </w:rPr>
              <w:t>troškovi</w:t>
            </w:r>
            <w:r w:rsidRPr="001E213F">
              <w:rPr>
                <w:rStyle w:val="longtext"/>
                <w:rFonts w:eastAsiaTheme="minorEastAsia"/>
                <w:lang w:eastAsia="hr-HR"/>
              </w:rPr>
              <w:t>:</w:t>
            </w:r>
          </w:p>
          <w:p w14:paraId="2D9625AA" w14:textId="3B7B0FC6" w:rsidR="00805296" w:rsidRDefault="00805296" w:rsidP="00805296">
            <w:pPr>
              <w:pStyle w:val="ListParagraph"/>
              <w:numPr>
                <w:ilvl w:val="0"/>
                <w:numId w:val="4"/>
              </w:numPr>
              <w:jc w:val="both"/>
              <w:rPr>
                <w:rStyle w:val="longtext"/>
                <w:rFonts w:eastAsiaTheme="minorEastAsia"/>
                <w:lang w:eastAsia="hr-HR"/>
              </w:rPr>
            </w:pPr>
            <w:r w:rsidRPr="001E213F">
              <w:rPr>
                <w:rStyle w:val="longtext"/>
                <w:rFonts w:eastAsiaTheme="minorEastAsia"/>
                <w:lang w:eastAsia="hr-HR"/>
              </w:rPr>
              <w:t xml:space="preserve">ukupan iznos umanjenih </w:t>
            </w:r>
            <w:r w:rsidR="009C2ED6" w:rsidRPr="001E213F">
              <w:rPr>
                <w:rStyle w:val="longtext"/>
                <w:rFonts w:eastAsiaTheme="minorEastAsia"/>
                <w:lang w:eastAsia="hr-HR"/>
              </w:rPr>
              <w:t>troškova</w:t>
            </w:r>
            <w:r w:rsidRPr="001E213F">
              <w:rPr>
                <w:rStyle w:val="longtext"/>
                <w:rFonts w:eastAsiaTheme="minorEastAsia"/>
                <w:lang w:eastAsia="hr-HR"/>
              </w:rPr>
              <w:t>:</w:t>
            </w:r>
          </w:p>
          <w:p w14:paraId="7B18F88A" w14:textId="77777777" w:rsidR="001E213F" w:rsidRPr="001E213F" w:rsidRDefault="001E213F" w:rsidP="00805296">
            <w:pPr>
              <w:pStyle w:val="ListParagraph"/>
              <w:numPr>
                <w:ilvl w:val="0"/>
                <w:numId w:val="4"/>
              </w:numPr>
              <w:jc w:val="both"/>
              <w:rPr>
                <w:rStyle w:val="longtext"/>
                <w:rFonts w:eastAsiaTheme="minorEastAsia"/>
                <w:lang w:eastAsia="hr-HR"/>
              </w:rPr>
            </w:pPr>
          </w:p>
          <w:p w14:paraId="218E2AC6" w14:textId="154112F5" w:rsidR="00805296" w:rsidRPr="001E213F" w:rsidRDefault="001E213F" w:rsidP="001E213F">
            <w:pPr>
              <w:jc w:val="both"/>
              <w:rPr>
                <w:rStyle w:val="longtex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ongtext"/>
                <w:rFonts w:ascii="Times New Roman" w:hAnsi="Times New Roman" w:cs="Times New Roman"/>
                <w:sz w:val="24"/>
                <w:szCs w:val="24"/>
              </w:rPr>
              <w:t>A</w:t>
            </w:r>
            <w:r w:rsidR="00805296" w:rsidRPr="001E213F">
              <w:rPr>
                <w:rStyle w:val="longtext"/>
                <w:rFonts w:ascii="Times New Roman" w:hAnsi="Times New Roman" w:cs="Times New Roman"/>
                <w:sz w:val="24"/>
                <w:szCs w:val="24"/>
              </w:rPr>
              <w:t>ko je primjenjivo, upute za pripremu ugovora</w:t>
            </w:r>
            <w:r w:rsidR="00A05F7F" w:rsidRPr="001E213F">
              <w:rPr>
                <w:rStyle w:val="longtext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703EEBC" w14:textId="77777777" w:rsidR="00A05F7F" w:rsidRDefault="00A05F7F" w:rsidP="0092247F">
            <w:pPr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660BBFD3" w14:textId="0B527FF7" w:rsidR="0092247F" w:rsidRPr="00D05C34" w:rsidRDefault="0092247F" w:rsidP="0092247F">
            <w:pPr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ZAKLJUČAK:</w:t>
            </w:r>
          </w:p>
          <w:p w14:paraId="6BCAEFF2" w14:textId="4DAB7595" w:rsidR="0092247F" w:rsidRPr="00D05C34" w:rsidRDefault="0092247F" w:rsidP="0092247F">
            <w:pPr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Ukupni prihvatljivi</w:t>
            </w:r>
            <w:r w:rsidR="009F5BC8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9C2ED6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troškovi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:</w:t>
            </w:r>
          </w:p>
          <w:p w14:paraId="6363FF23" w14:textId="77777777" w:rsidR="0092247F" w:rsidRPr="00D05C34" w:rsidRDefault="0092247F" w:rsidP="0092247F">
            <w:pPr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Iznos bespovratnih sredstava koji se može dodijeliti:</w:t>
            </w:r>
          </w:p>
          <w:p w14:paraId="0E3FD508" w14:textId="77777777" w:rsidR="0092247F" w:rsidRPr="00D05C34" w:rsidRDefault="0092247F" w:rsidP="0092247F">
            <w:pPr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lastRenderedPageBreak/>
              <w:t>Intenzitet potpore:</w:t>
            </w:r>
          </w:p>
          <w:p w14:paraId="41DC5C4A" w14:textId="22D4B2D0" w:rsidR="00AE68AF" w:rsidRPr="00D05C34" w:rsidRDefault="00866F03" w:rsidP="00DA78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="00D354CA"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atum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4033D0"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provjere </w:t>
            </w:r>
            <w:r w:rsidR="004033D0" w:rsidRPr="00D05C34">
              <w:rPr>
                <w:rFonts w:ascii="Times New Roman" w:hAnsi="Times New Roman" w:cs="Times New Roman"/>
                <w:sz w:val="24"/>
                <w:szCs w:val="24"/>
              </w:rPr>
              <w:t xml:space="preserve">prihvatljivosti </w:t>
            </w:r>
            <w:r w:rsidR="009C2ED6">
              <w:rPr>
                <w:rFonts w:ascii="Times New Roman" w:hAnsi="Times New Roman" w:cs="Times New Roman"/>
                <w:sz w:val="24"/>
                <w:szCs w:val="24"/>
              </w:rPr>
              <w:t>troškova</w:t>
            </w:r>
            <w:r w:rsidR="00F70B9E"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:</w:t>
            </w:r>
          </w:p>
        </w:tc>
      </w:tr>
      <w:bookmarkEnd w:id="0"/>
    </w:tbl>
    <w:p w14:paraId="0C6DBBA9" w14:textId="77777777" w:rsidR="00C551C6" w:rsidRPr="00D05C34" w:rsidRDefault="00C551C6" w:rsidP="00C551C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66AF02C" w14:textId="77777777" w:rsidR="00DD7033" w:rsidRDefault="00DD7033" w:rsidP="00C551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8C4EDA0" w14:textId="1AB8B081" w:rsidR="00C551C6" w:rsidRDefault="00C551C6" w:rsidP="00C551C6">
      <w:pPr>
        <w:spacing w:after="0" w:line="240" w:lineRule="auto"/>
        <w:jc w:val="both"/>
        <w:rPr>
          <w:rStyle w:val="hps"/>
          <w:rFonts w:ascii="Times New Roman" w:hAnsi="Times New Roman" w:cs="Times New Roman"/>
          <w:i/>
          <w:sz w:val="24"/>
          <w:szCs w:val="24"/>
        </w:rPr>
      </w:pPr>
      <w:bookmarkStart w:id="1" w:name="_Hlk135055737"/>
      <w:r w:rsidRPr="00D05C34">
        <w:rPr>
          <w:rFonts w:ascii="Times New Roman" w:eastAsia="Times New Roman" w:hAnsi="Times New Roman" w:cs="Times New Roman"/>
          <w:i/>
          <w:sz w:val="24"/>
          <w:szCs w:val="24"/>
        </w:rPr>
        <w:t>Ime, prezime, funkcija</w:t>
      </w:r>
      <w:r w:rsidR="00DD7033">
        <w:rPr>
          <w:rFonts w:ascii="Times New Roman" w:eastAsia="Times New Roman" w:hAnsi="Times New Roman" w:cs="Times New Roman"/>
          <w:i/>
          <w:sz w:val="24"/>
          <w:szCs w:val="24"/>
        </w:rPr>
        <w:t>, datum</w:t>
      </w:r>
      <w:r w:rsidRPr="00D05C34">
        <w:rPr>
          <w:rFonts w:ascii="Times New Roman" w:eastAsia="Times New Roman" w:hAnsi="Times New Roman" w:cs="Times New Roman"/>
          <w:i/>
          <w:sz w:val="24"/>
          <w:szCs w:val="24"/>
        </w:rPr>
        <w:t xml:space="preserve"> i potpis osobe odgovorne za provjeru </w:t>
      </w:r>
      <w:r w:rsidRPr="00D05C34">
        <w:rPr>
          <w:rStyle w:val="hps"/>
          <w:rFonts w:ascii="Times New Roman" w:hAnsi="Times New Roman" w:cs="Times New Roman"/>
          <w:i/>
          <w:sz w:val="24"/>
          <w:szCs w:val="24"/>
        </w:rPr>
        <w:t xml:space="preserve">prihvatljivosti </w:t>
      </w:r>
      <w:r w:rsidR="009C2ED6">
        <w:rPr>
          <w:rStyle w:val="hps"/>
          <w:rFonts w:ascii="Times New Roman" w:hAnsi="Times New Roman" w:cs="Times New Roman"/>
          <w:i/>
          <w:sz w:val="24"/>
          <w:szCs w:val="24"/>
        </w:rPr>
        <w:t xml:space="preserve">troškova </w:t>
      </w:r>
      <w:bookmarkEnd w:id="1"/>
      <w:r w:rsidR="00955082">
        <w:rPr>
          <w:rStyle w:val="hps"/>
          <w:rFonts w:ascii="Times New Roman" w:hAnsi="Times New Roman" w:cs="Times New Roman"/>
          <w:i/>
          <w:sz w:val="24"/>
          <w:szCs w:val="24"/>
        </w:rPr>
        <w:t>1</w:t>
      </w:r>
    </w:p>
    <w:p w14:paraId="0D09A57F" w14:textId="77777777" w:rsidR="008C4969" w:rsidRPr="00F6600D" w:rsidRDefault="008C4969" w:rsidP="008C4969">
      <w:pPr>
        <w:tabs>
          <w:tab w:val="left" w:pos="6237"/>
        </w:tabs>
        <w:spacing w:after="0" w:line="240" w:lineRule="auto"/>
        <w:jc w:val="both"/>
        <w:rPr>
          <w:rFonts w:ascii="Lucida Sans Unicode" w:eastAsia="Times New Roman" w:hAnsi="Lucida Sans Unicode" w:cs="Lucida Sans Unicode"/>
          <w:i/>
        </w:rPr>
      </w:pPr>
      <w:r w:rsidRPr="00F6600D">
        <w:rPr>
          <w:rFonts w:ascii="Lucida Sans Unicode" w:eastAsia="Times New Roman" w:hAnsi="Lucida Sans Unicode" w:cs="Lucida Sans Unicode"/>
          <w:i/>
        </w:rPr>
        <w:t>…………………………………………………………………</w:t>
      </w:r>
      <w:r w:rsidRPr="00F6600D">
        <w:rPr>
          <w:rFonts w:ascii="Lucida Sans Unicode" w:eastAsia="Times New Roman" w:hAnsi="Lucida Sans Unicode" w:cs="Lucida Sans Unicode"/>
          <w:i/>
        </w:rPr>
        <w:tab/>
      </w:r>
    </w:p>
    <w:p w14:paraId="1DFB7A87" w14:textId="4EF4BC99" w:rsidR="008C4969" w:rsidRDefault="008C4969" w:rsidP="00C551C6">
      <w:pPr>
        <w:spacing w:after="0" w:line="240" w:lineRule="auto"/>
        <w:jc w:val="both"/>
        <w:rPr>
          <w:rStyle w:val="hps"/>
          <w:rFonts w:ascii="Times New Roman" w:hAnsi="Times New Roman" w:cs="Times New Roman"/>
          <w:i/>
          <w:sz w:val="24"/>
          <w:szCs w:val="24"/>
        </w:rPr>
      </w:pPr>
    </w:p>
    <w:p w14:paraId="1DF40CE8" w14:textId="77777777" w:rsidR="008C4969" w:rsidRPr="00D05C34" w:rsidRDefault="008C4969" w:rsidP="00C551C6">
      <w:pPr>
        <w:spacing w:after="0" w:line="240" w:lineRule="auto"/>
        <w:jc w:val="both"/>
        <w:rPr>
          <w:rStyle w:val="hps"/>
          <w:rFonts w:ascii="Times New Roman" w:hAnsi="Times New Roman" w:cs="Times New Roman"/>
          <w:i/>
          <w:sz w:val="24"/>
          <w:szCs w:val="24"/>
        </w:rPr>
      </w:pPr>
    </w:p>
    <w:p w14:paraId="65DD0BE8" w14:textId="77777777" w:rsidR="00C551C6" w:rsidRPr="00D05C34" w:rsidRDefault="00C551C6" w:rsidP="00C551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49AE675" w14:textId="2E55B90E" w:rsidR="00C551C6" w:rsidRPr="00F6600D" w:rsidRDefault="00955082" w:rsidP="00F6019D">
      <w:pPr>
        <w:tabs>
          <w:tab w:val="left" w:pos="6237"/>
        </w:tabs>
        <w:spacing w:after="0" w:line="240" w:lineRule="auto"/>
        <w:jc w:val="both"/>
        <w:rPr>
          <w:rFonts w:ascii="Lucida Sans Unicode" w:eastAsia="Times New Roman" w:hAnsi="Lucida Sans Unicode" w:cs="Lucida Sans Unicode"/>
          <w:i/>
        </w:rPr>
      </w:pPr>
      <w:r w:rsidRPr="00D05C34">
        <w:rPr>
          <w:rFonts w:ascii="Times New Roman" w:eastAsia="Times New Roman" w:hAnsi="Times New Roman" w:cs="Times New Roman"/>
          <w:i/>
          <w:sz w:val="24"/>
          <w:szCs w:val="24"/>
        </w:rPr>
        <w:t>Ime, prezime, funkcija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, datum</w:t>
      </w:r>
      <w:r w:rsidRPr="00D05C34">
        <w:rPr>
          <w:rFonts w:ascii="Times New Roman" w:eastAsia="Times New Roman" w:hAnsi="Times New Roman" w:cs="Times New Roman"/>
          <w:i/>
          <w:sz w:val="24"/>
          <w:szCs w:val="24"/>
        </w:rPr>
        <w:t xml:space="preserve"> i potpis osobe odgovorne za provjeru </w:t>
      </w:r>
      <w:r w:rsidRPr="00D05C34">
        <w:rPr>
          <w:rStyle w:val="hps"/>
          <w:rFonts w:ascii="Times New Roman" w:hAnsi="Times New Roman" w:cs="Times New Roman"/>
          <w:i/>
          <w:sz w:val="24"/>
          <w:szCs w:val="24"/>
        </w:rPr>
        <w:t xml:space="preserve">prihvatljivosti </w:t>
      </w:r>
      <w:r>
        <w:rPr>
          <w:rStyle w:val="hps"/>
          <w:rFonts w:ascii="Times New Roman" w:hAnsi="Times New Roman" w:cs="Times New Roman"/>
          <w:i/>
          <w:sz w:val="24"/>
          <w:szCs w:val="24"/>
        </w:rPr>
        <w:t xml:space="preserve">troškova 2 </w:t>
      </w:r>
      <w:r w:rsidR="00C551C6" w:rsidRPr="00F6600D">
        <w:rPr>
          <w:rFonts w:ascii="Lucida Sans Unicode" w:eastAsia="Times New Roman" w:hAnsi="Lucida Sans Unicode" w:cs="Lucida Sans Unicode"/>
          <w:i/>
        </w:rPr>
        <w:t>…………………………………………………………………</w:t>
      </w:r>
      <w:r w:rsidR="00C551C6" w:rsidRPr="00F6600D">
        <w:rPr>
          <w:rFonts w:ascii="Lucida Sans Unicode" w:eastAsia="Times New Roman" w:hAnsi="Lucida Sans Unicode" w:cs="Lucida Sans Unicode"/>
          <w:i/>
        </w:rPr>
        <w:tab/>
      </w:r>
    </w:p>
    <w:p w14:paraId="1587CEDA" w14:textId="77777777" w:rsidR="00EA17C2" w:rsidRPr="00F6600D" w:rsidRDefault="00EA17C2" w:rsidP="0092247F">
      <w:pPr>
        <w:spacing w:after="0" w:line="240" w:lineRule="auto"/>
        <w:rPr>
          <w:rFonts w:ascii="Lucida Sans Unicode" w:hAnsi="Lucida Sans Unicode" w:cs="Lucida Sans Unicode"/>
        </w:rPr>
      </w:pPr>
    </w:p>
    <w:sectPr w:rsidR="00EA17C2" w:rsidRPr="00F6600D" w:rsidSect="0095490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A4F86" w14:textId="77777777" w:rsidR="00113CBA" w:rsidRDefault="00113CBA" w:rsidP="00EC4A16">
      <w:pPr>
        <w:spacing w:after="0" w:line="240" w:lineRule="auto"/>
      </w:pPr>
      <w:r>
        <w:separator/>
      </w:r>
    </w:p>
  </w:endnote>
  <w:endnote w:type="continuationSeparator" w:id="0">
    <w:p w14:paraId="2618F5AD" w14:textId="77777777" w:rsidR="00113CBA" w:rsidRDefault="00113CBA" w:rsidP="00EC4A16">
      <w:pPr>
        <w:spacing w:after="0" w:line="240" w:lineRule="auto"/>
      </w:pPr>
      <w:r>
        <w:continuationSeparator/>
      </w:r>
    </w:p>
  </w:endnote>
  <w:endnote w:type="continuationNotice" w:id="1">
    <w:p w14:paraId="5A6284E3" w14:textId="77777777" w:rsidR="00113CBA" w:rsidRDefault="00113CB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8855452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3BD04B64" w14:textId="4DDDD7F1" w:rsidR="00EC4A16" w:rsidRPr="00F31BB9" w:rsidRDefault="009E29E2">
            <w:pPr>
              <w:pStyle w:val="Footer"/>
              <w:jc w:val="center"/>
            </w:pPr>
            <w:r w:rsidRPr="00F31BB9">
              <w:rPr>
                <w:rFonts w:ascii="Times New Roman" w:hAnsi="Times New Roman" w:cs="Times New Roman"/>
              </w:rPr>
              <w:t xml:space="preserve">Stranica </w:t>
            </w:r>
            <w:r w:rsidR="0034536A" w:rsidRPr="00F31BB9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="00EC4A16" w:rsidRPr="00F31BB9">
              <w:rPr>
                <w:rFonts w:ascii="Times New Roman" w:hAnsi="Times New Roman" w:cs="Times New Roman"/>
                <w:b/>
                <w:bCs/>
              </w:rPr>
              <w:instrText xml:space="preserve"> PAGE </w:instrText>
            </w:r>
            <w:r w:rsidR="0034536A" w:rsidRPr="00F31BB9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8126AE" w:rsidRPr="00F31BB9">
              <w:rPr>
                <w:rFonts w:ascii="Times New Roman" w:hAnsi="Times New Roman" w:cs="Times New Roman"/>
                <w:b/>
                <w:bCs/>
                <w:noProof/>
              </w:rPr>
              <w:t>1</w:t>
            </w:r>
            <w:r w:rsidR="0034536A" w:rsidRPr="00F31BB9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="00D05C34" w:rsidRPr="00F31BB9">
              <w:t xml:space="preserve"> </w:t>
            </w:r>
          </w:p>
        </w:sdtContent>
      </w:sdt>
    </w:sdtContent>
  </w:sdt>
  <w:p w14:paraId="40E90715" w14:textId="13EAB8BA" w:rsidR="00EC4A16" w:rsidRDefault="00F922F4">
    <w:pPr>
      <w:pStyle w:val="Footer"/>
    </w:pPr>
    <w:r>
      <w:rPr>
        <w:noProof/>
      </w:rPr>
      <w:drawing>
        <wp:inline distT="0" distB="0" distL="0" distR="0" wp14:anchorId="407D6A85" wp14:editId="169EA735">
          <wp:extent cx="1718945" cy="585470"/>
          <wp:effectExtent l="0" t="0" r="0" b="0"/>
          <wp:docPr id="61755361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8945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</w:rPr>
      <w:drawing>
        <wp:inline distT="0" distB="0" distL="0" distR="0" wp14:anchorId="58922B59" wp14:editId="659EB09F">
          <wp:extent cx="1463040" cy="365760"/>
          <wp:effectExtent l="0" t="0" r="3810" b="0"/>
          <wp:docPr id="99081512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3040" cy="365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39542" w14:textId="77777777" w:rsidR="00113CBA" w:rsidRDefault="00113CBA" w:rsidP="00EC4A16">
      <w:pPr>
        <w:spacing w:after="0" w:line="240" w:lineRule="auto"/>
      </w:pPr>
      <w:r>
        <w:separator/>
      </w:r>
    </w:p>
  </w:footnote>
  <w:footnote w:type="continuationSeparator" w:id="0">
    <w:p w14:paraId="1EB3A44C" w14:textId="77777777" w:rsidR="00113CBA" w:rsidRDefault="00113CBA" w:rsidP="00EC4A16">
      <w:pPr>
        <w:spacing w:after="0" w:line="240" w:lineRule="auto"/>
      </w:pPr>
      <w:r>
        <w:continuationSeparator/>
      </w:r>
    </w:p>
  </w:footnote>
  <w:footnote w:type="continuationNotice" w:id="1">
    <w:p w14:paraId="20B5B5FF" w14:textId="77777777" w:rsidR="00113CBA" w:rsidRDefault="00113CBA">
      <w:pPr>
        <w:spacing w:after="0" w:line="240" w:lineRule="auto"/>
      </w:pPr>
    </w:p>
  </w:footnote>
  <w:footnote w:id="2">
    <w:p w14:paraId="3DAA5752" w14:textId="06B6DE3A" w:rsidR="00372AB9" w:rsidRPr="00D05C34" w:rsidRDefault="00372AB9" w:rsidP="00F62716">
      <w:pPr>
        <w:pStyle w:val="FootnoteText"/>
        <w:rPr>
          <w:noProof w:val="0"/>
          <w:sz w:val="18"/>
          <w:szCs w:val="18"/>
        </w:rPr>
      </w:pPr>
      <w:r w:rsidRPr="00372AB9">
        <w:rPr>
          <w:rStyle w:val="FootnoteReference"/>
          <w:rFonts w:ascii="Lucida Sans Unicode" w:hAnsi="Lucida Sans Unicode" w:cs="Lucida Sans Unicode"/>
          <w:noProof w:val="0"/>
          <w:sz w:val="18"/>
          <w:szCs w:val="18"/>
        </w:rPr>
        <w:footnoteRef/>
      </w:r>
      <w:r w:rsidRPr="00372AB9">
        <w:rPr>
          <w:rFonts w:ascii="Lucida Sans Unicode" w:hAnsi="Lucida Sans Unicode" w:cs="Lucida Sans Unicode"/>
          <w:noProof w:val="0"/>
          <w:sz w:val="18"/>
          <w:szCs w:val="18"/>
        </w:rPr>
        <w:t xml:space="preserve"> </w:t>
      </w:r>
      <w:r w:rsidRPr="00D05C34">
        <w:rPr>
          <w:noProof w:val="0"/>
          <w:sz w:val="18"/>
          <w:szCs w:val="18"/>
        </w:rPr>
        <w:t xml:space="preserve">Kontrolna lista se nadopunjuje potpitanjima, prema odredbama pojedinog </w:t>
      </w:r>
      <w:r w:rsidR="001A6E1B">
        <w:rPr>
          <w:noProof w:val="0"/>
          <w:sz w:val="18"/>
          <w:szCs w:val="18"/>
        </w:rPr>
        <w:t>poziva</w:t>
      </w:r>
      <w:r w:rsidRPr="00D05C34">
        <w:rPr>
          <w:noProof w:val="0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55" w:type="dxa"/>
      <w:tblInd w:w="-69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3513"/>
      <w:gridCol w:w="3685"/>
      <w:gridCol w:w="3257"/>
    </w:tblGrid>
    <w:tr w:rsidR="008007D9" w:rsidRPr="0040565B" w14:paraId="11D6A599" w14:textId="77777777" w:rsidTr="008007D9">
      <w:trPr>
        <w:trHeight w:val="285"/>
      </w:trPr>
      <w:tc>
        <w:tcPr>
          <w:tcW w:w="10459" w:type="dxa"/>
          <w:gridSpan w:val="3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24DEC920" w14:textId="675E0398" w:rsidR="008007D9" w:rsidRPr="00EC0F88" w:rsidRDefault="008007D9" w:rsidP="008007D9">
          <w:pPr>
            <w:ind w:left="468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</w:rPr>
          </w:pPr>
          <w:bookmarkStart w:id="2" w:name="_Hlk83801150"/>
          <w:r w:rsidRPr="00EC0F88">
            <w:rPr>
              <w:rFonts w:ascii="Times New Roman" w:eastAsia="Times New Roman" w:hAnsi="Times New Roman" w:cs="Times New Roman"/>
              <w:b/>
              <w:sz w:val="24"/>
              <w:szCs w:val="24"/>
            </w:rPr>
            <w:t xml:space="preserve">PRAVILA: </w:t>
          </w:r>
          <w:r w:rsidR="00305F8A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PRAVILO</w:t>
          </w:r>
          <w:r w:rsidR="00305F8A" w:rsidRPr="00EC0F88">
            <w:rPr>
              <w:rFonts w:ascii="Times New Roman" w:eastAsia="Times New Roman" w:hAnsi="Times New Roman" w:cs="Times New Roman"/>
              <w:b/>
              <w:sz w:val="24"/>
              <w:szCs w:val="24"/>
            </w:rPr>
            <w:t xml:space="preserve"> </w:t>
          </w:r>
          <w:r w:rsidRPr="00EC0F88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III</w:t>
          </w:r>
          <w:r w:rsidR="00D069EB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.</w:t>
          </w:r>
          <w:r w:rsidRPr="00EC0F88">
            <w:rPr>
              <w:rFonts w:ascii="Times New Roman" w:eastAsia="Times New Roman" w:hAnsi="Times New Roman" w:cs="Times New Roman"/>
              <w:b/>
              <w:sz w:val="24"/>
              <w:szCs w:val="24"/>
            </w:rPr>
            <w:t xml:space="preserve"> DODJELA BESPOVRATNIH SREDSTAVA</w:t>
          </w:r>
        </w:p>
      </w:tc>
    </w:tr>
    <w:tr w:rsidR="008007D9" w:rsidRPr="0040565B" w14:paraId="12B4ABDE" w14:textId="64569DEB" w:rsidTr="008007D9">
      <w:trPr>
        <w:trHeight w:val="137"/>
      </w:trPr>
      <w:tc>
        <w:tcPr>
          <w:tcW w:w="351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729B914E" w14:textId="77777777" w:rsidR="008007D9" w:rsidRPr="00EC0F88" w:rsidRDefault="008007D9" w:rsidP="008007D9">
          <w:pPr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</w:rPr>
          </w:pPr>
          <w:r w:rsidRPr="00EC0F88">
            <w:rPr>
              <w:rFonts w:ascii="Times New Roman" w:eastAsia="Times New Roman" w:hAnsi="Times New Roman" w:cs="Times New Roman"/>
              <w:b/>
              <w:sz w:val="24"/>
              <w:szCs w:val="24"/>
            </w:rPr>
            <w:t xml:space="preserve">Program iz područja konkurentnosti i kohezije </w:t>
          </w:r>
          <w:r w:rsidRPr="00EC0F88">
            <w:rPr>
              <w:rFonts w:ascii="Times New Roman" w:eastAsia="Times New Roman" w:hAnsi="Times New Roman" w:cs="Times New Roman"/>
              <w:b/>
              <w:sz w:val="24"/>
              <w:szCs w:val="24"/>
            </w:rPr>
            <w:br/>
            <w:t>2021.-2027.</w:t>
          </w:r>
        </w:p>
      </w:tc>
      <w:tc>
        <w:tcPr>
          <w:tcW w:w="368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55225C6A" w14:textId="77777777" w:rsidR="008007D9" w:rsidRPr="00EC0F88" w:rsidRDefault="008007D9" w:rsidP="008007D9">
          <w:pPr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</w:rPr>
          </w:pPr>
          <w:r w:rsidRPr="00EC0F88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Datum</w:t>
          </w:r>
        </w:p>
      </w:tc>
      <w:tc>
        <w:tcPr>
          <w:tcW w:w="325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22402ABF" w14:textId="16E08343" w:rsidR="008007D9" w:rsidRPr="00EC0F88" w:rsidRDefault="00E42FD3" w:rsidP="008007D9">
          <w:pPr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</w:rPr>
            <w:t>Sr</w:t>
          </w:r>
          <w:r w:rsidR="004E3D3C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panj</w:t>
          </w:r>
          <w:r w:rsidR="00C56D39">
            <w:rPr>
              <w:rFonts w:ascii="Times New Roman" w:eastAsia="Times New Roman" w:hAnsi="Times New Roman" w:cs="Times New Roman"/>
              <w:b/>
              <w:sz w:val="24"/>
              <w:szCs w:val="24"/>
            </w:rPr>
            <w:t xml:space="preserve"> </w:t>
          </w:r>
          <w:r w:rsidR="00604E73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2023.</w:t>
          </w:r>
        </w:p>
      </w:tc>
    </w:tr>
    <w:tr w:rsidR="008007D9" w:rsidRPr="0040565B" w14:paraId="42A9087B" w14:textId="77777777" w:rsidTr="008007D9">
      <w:trPr>
        <w:trHeight w:val="137"/>
      </w:trPr>
      <w:tc>
        <w:tcPr>
          <w:tcW w:w="1045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38322C41" w14:textId="77777777" w:rsidR="008007D9" w:rsidRPr="00EC0F88" w:rsidRDefault="008007D9" w:rsidP="008007D9">
          <w:pPr>
            <w:spacing w:after="0"/>
            <w:rPr>
              <w:rFonts w:ascii="Times New Roman" w:eastAsia="Times New Roman" w:hAnsi="Times New Roman" w:cs="Times New Roman"/>
              <w:b/>
              <w:sz w:val="24"/>
              <w:szCs w:val="24"/>
            </w:rPr>
          </w:pPr>
        </w:p>
      </w:tc>
      <w:tc>
        <w:tcPr>
          <w:tcW w:w="368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77D893D3" w14:textId="77777777" w:rsidR="008007D9" w:rsidRPr="00EC0F88" w:rsidRDefault="008007D9" w:rsidP="008007D9">
          <w:pPr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</w:rPr>
          </w:pPr>
          <w:r w:rsidRPr="00EC0F88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Verzija</w:t>
          </w:r>
        </w:p>
      </w:tc>
      <w:tc>
        <w:tcPr>
          <w:tcW w:w="325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4AABFA2A" w14:textId="77777777" w:rsidR="008007D9" w:rsidRPr="00EC0F88" w:rsidRDefault="008007D9" w:rsidP="008007D9">
          <w:pPr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</w:rPr>
          </w:pPr>
          <w:r w:rsidRPr="00EC0F88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1.0</w:t>
          </w:r>
        </w:p>
      </w:tc>
    </w:tr>
    <w:tr w:rsidR="008007D9" w:rsidRPr="0040565B" w14:paraId="77494621" w14:textId="77777777" w:rsidTr="008007D9">
      <w:trPr>
        <w:trHeight w:val="70"/>
      </w:trPr>
      <w:tc>
        <w:tcPr>
          <w:tcW w:w="1045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69B72DC0" w14:textId="77777777" w:rsidR="008007D9" w:rsidRPr="00EC0F88" w:rsidRDefault="008007D9" w:rsidP="008007D9">
          <w:pPr>
            <w:spacing w:after="0"/>
            <w:rPr>
              <w:rFonts w:ascii="Times New Roman" w:eastAsia="Times New Roman" w:hAnsi="Times New Roman" w:cs="Times New Roman"/>
              <w:b/>
              <w:sz w:val="24"/>
              <w:szCs w:val="24"/>
            </w:rPr>
          </w:pPr>
        </w:p>
      </w:tc>
      <w:tc>
        <w:tcPr>
          <w:tcW w:w="6944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3362FB23" w14:textId="546CD565" w:rsidR="008007D9" w:rsidRPr="00EC0F88" w:rsidRDefault="008007D9" w:rsidP="008007D9">
          <w:pPr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</w:rPr>
          </w:pPr>
          <w:r w:rsidRPr="00EC0F88">
            <w:rPr>
              <w:rFonts w:ascii="Times New Roman" w:eastAsia="Times New Roman" w:hAnsi="Times New Roman" w:cs="Times New Roman"/>
              <w:b/>
              <w:sz w:val="24"/>
              <w:szCs w:val="24"/>
            </w:rPr>
            <w:t xml:space="preserve">Prilog </w:t>
          </w:r>
          <w:r w:rsidR="0084398C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5</w:t>
          </w:r>
        </w:p>
      </w:tc>
      <w:bookmarkEnd w:id="2"/>
    </w:tr>
  </w:tbl>
  <w:p w14:paraId="18318027" w14:textId="77777777" w:rsidR="004E1A44" w:rsidRPr="00085A1B" w:rsidRDefault="004E1A44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2395A"/>
    <w:multiLevelType w:val="hybridMultilevel"/>
    <w:tmpl w:val="F8A8EFCE"/>
    <w:lvl w:ilvl="0" w:tplc="8884BDF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44063E"/>
    <w:multiLevelType w:val="hybridMultilevel"/>
    <w:tmpl w:val="6C4C1508"/>
    <w:lvl w:ilvl="0" w:tplc="8884BDF0">
      <w:start w:val="1"/>
      <w:numFmt w:val="bullet"/>
      <w:lvlText w:val="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6015462D"/>
    <w:multiLevelType w:val="hybridMultilevel"/>
    <w:tmpl w:val="F302162A"/>
    <w:lvl w:ilvl="0" w:tplc="3E5EFD3E">
      <w:start w:val="2"/>
      <w:numFmt w:val="bullet"/>
      <w:lvlText w:val="-"/>
      <w:lvlJc w:val="left"/>
      <w:pPr>
        <w:ind w:left="720" w:hanging="360"/>
      </w:pPr>
      <w:rPr>
        <w:rFonts w:ascii="Lucida Sans Unicode" w:eastAsiaTheme="minorEastAsia" w:hAnsi="Lucida Sans Unicode" w:cs="Lucida Sans Unicode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F61DE2"/>
    <w:multiLevelType w:val="hybridMultilevel"/>
    <w:tmpl w:val="34BA2848"/>
    <w:lvl w:ilvl="0" w:tplc="9E607518">
      <w:start w:val="3"/>
      <w:numFmt w:val="bullet"/>
      <w:lvlText w:val="-"/>
      <w:lvlJc w:val="left"/>
      <w:pPr>
        <w:ind w:left="817" w:hanging="360"/>
      </w:pPr>
      <w:rPr>
        <w:rFonts w:ascii="Times New Roman" w:eastAsiaTheme="minorHAnsi" w:hAnsi="Times New Roman" w:cs="Times New Roman" w:hint="default"/>
        <w:i w:val="0"/>
      </w:rPr>
    </w:lvl>
    <w:lvl w:ilvl="1" w:tplc="041A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num w:numId="1" w16cid:durableId="71959974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1789782">
    <w:abstractNumId w:val="3"/>
  </w:num>
  <w:num w:numId="3" w16cid:durableId="455366904">
    <w:abstractNumId w:val="2"/>
  </w:num>
  <w:num w:numId="4" w16cid:durableId="1305161887">
    <w:abstractNumId w:val="1"/>
  </w:num>
  <w:num w:numId="5" w16cid:durableId="1270628009">
    <w:abstractNumId w:val="0"/>
  </w:num>
  <w:num w:numId="6" w16cid:durableId="2415254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68AF"/>
    <w:rsid w:val="00000541"/>
    <w:rsid w:val="00016F54"/>
    <w:rsid w:val="0001761C"/>
    <w:rsid w:val="00033A4A"/>
    <w:rsid w:val="00041744"/>
    <w:rsid w:val="00047B2C"/>
    <w:rsid w:val="00057B15"/>
    <w:rsid w:val="000658E6"/>
    <w:rsid w:val="00082278"/>
    <w:rsid w:val="00085A1B"/>
    <w:rsid w:val="00096401"/>
    <w:rsid w:val="000A059E"/>
    <w:rsid w:val="000D1D83"/>
    <w:rsid w:val="000D46FE"/>
    <w:rsid w:val="0010589D"/>
    <w:rsid w:val="00113CBA"/>
    <w:rsid w:val="00115FF7"/>
    <w:rsid w:val="00117D3E"/>
    <w:rsid w:val="0012252D"/>
    <w:rsid w:val="0013300F"/>
    <w:rsid w:val="00135021"/>
    <w:rsid w:val="001434E2"/>
    <w:rsid w:val="0015735C"/>
    <w:rsid w:val="00160BF8"/>
    <w:rsid w:val="001A1ED1"/>
    <w:rsid w:val="001A6E1B"/>
    <w:rsid w:val="001B6C92"/>
    <w:rsid w:val="001E213F"/>
    <w:rsid w:val="00214E09"/>
    <w:rsid w:val="002354B6"/>
    <w:rsid w:val="00246502"/>
    <w:rsid w:val="00257EC6"/>
    <w:rsid w:val="00274089"/>
    <w:rsid w:val="00277C7A"/>
    <w:rsid w:val="002C0DF7"/>
    <w:rsid w:val="002D2982"/>
    <w:rsid w:val="002D508F"/>
    <w:rsid w:val="002D7501"/>
    <w:rsid w:val="00305F8A"/>
    <w:rsid w:val="003157F1"/>
    <w:rsid w:val="0034536A"/>
    <w:rsid w:val="00370291"/>
    <w:rsid w:val="00372AB9"/>
    <w:rsid w:val="00383930"/>
    <w:rsid w:val="003A0EA7"/>
    <w:rsid w:val="003B0B0F"/>
    <w:rsid w:val="003C435C"/>
    <w:rsid w:val="003D09AD"/>
    <w:rsid w:val="003D53BF"/>
    <w:rsid w:val="004033D0"/>
    <w:rsid w:val="0040565B"/>
    <w:rsid w:val="00421EF2"/>
    <w:rsid w:val="00435625"/>
    <w:rsid w:val="00443907"/>
    <w:rsid w:val="004509A8"/>
    <w:rsid w:val="0045641A"/>
    <w:rsid w:val="0046439E"/>
    <w:rsid w:val="00471CB6"/>
    <w:rsid w:val="00476C83"/>
    <w:rsid w:val="004868E9"/>
    <w:rsid w:val="004A2899"/>
    <w:rsid w:val="004C1DF3"/>
    <w:rsid w:val="004C1F4A"/>
    <w:rsid w:val="004D44CD"/>
    <w:rsid w:val="004E1A44"/>
    <w:rsid w:val="004E2371"/>
    <w:rsid w:val="004E3D3C"/>
    <w:rsid w:val="004E5DD1"/>
    <w:rsid w:val="004F53B0"/>
    <w:rsid w:val="00517C25"/>
    <w:rsid w:val="00544B37"/>
    <w:rsid w:val="00562E87"/>
    <w:rsid w:val="00566CAE"/>
    <w:rsid w:val="005705D9"/>
    <w:rsid w:val="0057231F"/>
    <w:rsid w:val="00580F00"/>
    <w:rsid w:val="00597556"/>
    <w:rsid w:val="005D24E7"/>
    <w:rsid w:val="00604E73"/>
    <w:rsid w:val="006112B5"/>
    <w:rsid w:val="0064609E"/>
    <w:rsid w:val="0066281A"/>
    <w:rsid w:val="00666573"/>
    <w:rsid w:val="00673D21"/>
    <w:rsid w:val="00683AE5"/>
    <w:rsid w:val="00686313"/>
    <w:rsid w:val="006B7494"/>
    <w:rsid w:val="006D2C9B"/>
    <w:rsid w:val="006D5AFC"/>
    <w:rsid w:val="006E623F"/>
    <w:rsid w:val="006F4746"/>
    <w:rsid w:val="006F74D9"/>
    <w:rsid w:val="00782F1C"/>
    <w:rsid w:val="00793E97"/>
    <w:rsid w:val="007A7574"/>
    <w:rsid w:val="007B2277"/>
    <w:rsid w:val="007C3AD9"/>
    <w:rsid w:val="007D76EB"/>
    <w:rsid w:val="008007D9"/>
    <w:rsid w:val="00805296"/>
    <w:rsid w:val="008126AE"/>
    <w:rsid w:val="0081441E"/>
    <w:rsid w:val="00816B45"/>
    <w:rsid w:val="0083290B"/>
    <w:rsid w:val="008401A3"/>
    <w:rsid w:val="0084398C"/>
    <w:rsid w:val="0085117A"/>
    <w:rsid w:val="00865D3D"/>
    <w:rsid w:val="00866F03"/>
    <w:rsid w:val="00890225"/>
    <w:rsid w:val="008924FD"/>
    <w:rsid w:val="008B4A56"/>
    <w:rsid w:val="008C1603"/>
    <w:rsid w:val="008C4969"/>
    <w:rsid w:val="008F2A76"/>
    <w:rsid w:val="008F6BA5"/>
    <w:rsid w:val="00915052"/>
    <w:rsid w:val="0092247F"/>
    <w:rsid w:val="00933ED4"/>
    <w:rsid w:val="00954908"/>
    <w:rsid w:val="00955082"/>
    <w:rsid w:val="009575DA"/>
    <w:rsid w:val="00983A84"/>
    <w:rsid w:val="0099061F"/>
    <w:rsid w:val="009A5A77"/>
    <w:rsid w:val="009C1DEC"/>
    <w:rsid w:val="009C2ED6"/>
    <w:rsid w:val="009E29E2"/>
    <w:rsid w:val="009E5374"/>
    <w:rsid w:val="009F5BC8"/>
    <w:rsid w:val="009F657C"/>
    <w:rsid w:val="00A05F7F"/>
    <w:rsid w:val="00A51146"/>
    <w:rsid w:val="00A55030"/>
    <w:rsid w:val="00A642C5"/>
    <w:rsid w:val="00A82740"/>
    <w:rsid w:val="00A9227D"/>
    <w:rsid w:val="00AB7A08"/>
    <w:rsid w:val="00AC17F0"/>
    <w:rsid w:val="00AC3401"/>
    <w:rsid w:val="00AD3CF3"/>
    <w:rsid w:val="00AE68AF"/>
    <w:rsid w:val="00AF2198"/>
    <w:rsid w:val="00B04235"/>
    <w:rsid w:val="00B15070"/>
    <w:rsid w:val="00B17FC4"/>
    <w:rsid w:val="00B208D5"/>
    <w:rsid w:val="00B27AD0"/>
    <w:rsid w:val="00B341D0"/>
    <w:rsid w:val="00B3717A"/>
    <w:rsid w:val="00B3779F"/>
    <w:rsid w:val="00B44F01"/>
    <w:rsid w:val="00B6078F"/>
    <w:rsid w:val="00B728C7"/>
    <w:rsid w:val="00BF19D9"/>
    <w:rsid w:val="00BF57B0"/>
    <w:rsid w:val="00BF6309"/>
    <w:rsid w:val="00C2267C"/>
    <w:rsid w:val="00C31202"/>
    <w:rsid w:val="00C32BB8"/>
    <w:rsid w:val="00C5144D"/>
    <w:rsid w:val="00C551C6"/>
    <w:rsid w:val="00C56D39"/>
    <w:rsid w:val="00C71C3C"/>
    <w:rsid w:val="00C73A6A"/>
    <w:rsid w:val="00C92180"/>
    <w:rsid w:val="00C929C0"/>
    <w:rsid w:val="00CA07B3"/>
    <w:rsid w:val="00CA3FA8"/>
    <w:rsid w:val="00CB2D46"/>
    <w:rsid w:val="00CC2232"/>
    <w:rsid w:val="00CE0662"/>
    <w:rsid w:val="00D05C34"/>
    <w:rsid w:val="00D069EB"/>
    <w:rsid w:val="00D354CA"/>
    <w:rsid w:val="00D40250"/>
    <w:rsid w:val="00D41EF7"/>
    <w:rsid w:val="00D45C1C"/>
    <w:rsid w:val="00D6090B"/>
    <w:rsid w:val="00D63AD5"/>
    <w:rsid w:val="00D652DB"/>
    <w:rsid w:val="00D70EA7"/>
    <w:rsid w:val="00D85115"/>
    <w:rsid w:val="00D86B3F"/>
    <w:rsid w:val="00DA7829"/>
    <w:rsid w:val="00DB5B78"/>
    <w:rsid w:val="00DD1F30"/>
    <w:rsid w:val="00DD7033"/>
    <w:rsid w:val="00DE0F83"/>
    <w:rsid w:val="00DE7131"/>
    <w:rsid w:val="00DF1DAD"/>
    <w:rsid w:val="00E06B8A"/>
    <w:rsid w:val="00E20864"/>
    <w:rsid w:val="00E222D0"/>
    <w:rsid w:val="00E271D6"/>
    <w:rsid w:val="00E4168F"/>
    <w:rsid w:val="00E42FD3"/>
    <w:rsid w:val="00E4512C"/>
    <w:rsid w:val="00E52BE3"/>
    <w:rsid w:val="00E62E5B"/>
    <w:rsid w:val="00EA17C2"/>
    <w:rsid w:val="00EC0F88"/>
    <w:rsid w:val="00EC0F8F"/>
    <w:rsid w:val="00EC4A16"/>
    <w:rsid w:val="00ED2224"/>
    <w:rsid w:val="00EE625D"/>
    <w:rsid w:val="00F31BB9"/>
    <w:rsid w:val="00F6019D"/>
    <w:rsid w:val="00F62716"/>
    <w:rsid w:val="00F634F4"/>
    <w:rsid w:val="00F6600D"/>
    <w:rsid w:val="00F70B9E"/>
    <w:rsid w:val="00F77A56"/>
    <w:rsid w:val="00F922F4"/>
    <w:rsid w:val="00FA2CDD"/>
    <w:rsid w:val="00FA3FF5"/>
    <w:rsid w:val="00FB0ACC"/>
    <w:rsid w:val="00FB593E"/>
    <w:rsid w:val="00FC1660"/>
    <w:rsid w:val="00FC2AD0"/>
    <w:rsid w:val="00FE2E02"/>
    <w:rsid w:val="00FE44DE"/>
    <w:rsid w:val="00FF2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2E09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uiPriority w:val="99"/>
    <w:rsid w:val="00866F03"/>
  </w:style>
  <w:style w:type="character" w:customStyle="1" w:styleId="hps">
    <w:name w:val="hps"/>
    <w:basedOn w:val="DefaultParagraphFont"/>
    <w:uiPriority w:val="99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table" w:styleId="TableGrid">
    <w:name w:val="Table Grid"/>
    <w:basedOn w:val="TableNormal"/>
    <w:uiPriority w:val="59"/>
    <w:rsid w:val="004E1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03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4033D0"/>
    <w:rPr>
      <w:rFonts w:cs="Times New Roman"/>
    </w:rPr>
  </w:style>
  <w:style w:type="table" w:customStyle="1" w:styleId="TableGrid1">
    <w:name w:val="Table Grid1"/>
    <w:basedOn w:val="TableNormal"/>
    <w:next w:val="TableGrid"/>
    <w:uiPriority w:val="59"/>
    <w:rsid w:val="00D45C1C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7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2023-12-05T11:50:00Z</dcterms:created>
  <dcterms:modified xsi:type="dcterms:W3CDTF">2023-12-06T12:37:00Z</dcterms:modified>
</cp:coreProperties>
</file>